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A4206" w14:textId="77777777" w:rsidR="00ED02DA" w:rsidRDefault="00ED02DA" w:rsidP="00ED02DA">
      <w:pPr>
        <w:rPr>
          <w:b/>
          <w:sz w:val="32"/>
          <w:szCs w:val="32"/>
        </w:rPr>
      </w:pPr>
      <w:r>
        <w:rPr>
          <w:b/>
          <w:sz w:val="32"/>
          <w:szCs w:val="32"/>
        </w:rPr>
        <w:t>DRIFTSAVTALE MELLOM VETERINÆR OG KOMMUNE</w:t>
      </w:r>
    </w:p>
    <w:p w14:paraId="2ACA5314" w14:textId="1D6846AE" w:rsidR="00B547BB" w:rsidRPr="00847268" w:rsidRDefault="00ED02DA" w:rsidP="00CF39A4">
      <w:pPr>
        <w:spacing w:before="120"/>
        <w:rPr>
          <w:rFonts w:asciiTheme="minorHAnsi" w:hAnsiTheme="minorHAnsi" w:cstheme="minorHAnsi"/>
          <w:sz w:val="22"/>
          <w:szCs w:val="22"/>
        </w:rPr>
      </w:pPr>
      <w:bookmarkStart w:id="0" w:name="_Hlk14282528"/>
      <w:r w:rsidRPr="00847268">
        <w:rPr>
          <w:rFonts w:asciiTheme="minorHAnsi" w:hAnsiTheme="minorHAnsi" w:cstheme="minorHAnsi"/>
          <w:sz w:val="22"/>
          <w:szCs w:val="22"/>
        </w:rPr>
        <w:t>Kommunene Leka</w:t>
      </w:r>
      <w:r w:rsidR="003265D3">
        <w:rPr>
          <w:rFonts w:asciiTheme="minorHAnsi" w:hAnsiTheme="minorHAnsi" w:cstheme="minorHAnsi"/>
          <w:sz w:val="22"/>
          <w:szCs w:val="22"/>
        </w:rPr>
        <w:t xml:space="preserve"> og Nærøysund </w:t>
      </w:r>
      <w:r w:rsidRPr="00847268">
        <w:rPr>
          <w:rFonts w:asciiTheme="minorHAnsi" w:hAnsiTheme="minorHAnsi" w:cstheme="minorHAnsi"/>
          <w:sz w:val="22"/>
          <w:szCs w:val="22"/>
        </w:rPr>
        <w:t>er for 20</w:t>
      </w:r>
      <w:r w:rsidR="00B547BB" w:rsidRPr="00847268">
        <w:rPr>
          <w:rFonts w:asciiTheme="minorHAnsi" w:hAnsiTheme="minorHAnsi" w:cstheme="minorHAnsi"/>
          <w:sz w:val="22"/>
          <w:szCs w:val="22"/>
        </w:rPr>
        <w:t>20</w:t>
      </w:r>
      <w:r w:rsidRPr="00847268">
        <w:rPr>
          <w:rFonts w:asciiTheme="minorHAnsi" w:hAnsiTheme="minorHAnsi" w:cstheme="minorHAnsi"/>
          <w:sz w:val="22"/>
          <w:szCs w:val="22"/>
        </w:rPr>
        <w:t xml:space="preserve"> tildelt </w:t>
      </w:r>
      <w:r w:rsidRPr="00847268">
        <w:rPr>
          <w:rFonts w:asciiTheme="minorHAnsi" w:hAnsiTheme="minorHAnsi" w:cstheme="minorHAnsi"/>
          <w:sz w:val="22"/>
          <w:szCs w:val="22"/>
          <w:u w:val="single"/>
        </w:rPr>
        <w:t xml:space="preserve">kr. 1.000.000,- </w:t>
      </w:r>
      <w:r w:rsidRPr="00847268">
        <w:rPr>
          <w:rFonts w:asciiTheme="minorHAnsi" w:hAnsiTheme="minorHAnsi" w:cstheme="minorHAnsi"/>
          <w:sz w:val="22"/>
          <w:szCs w:val="22"/>
        </w:rPr>
        <w:t>i stimuleringstilskudd for veterinærtjenester på dagtid etter følgende fordelingsnøkkel</w:t>
      </w:r>
      <w:r w:rsidR="00131AEC" w:rsidRPr="00847268">
        <w:rPr>
          <w:rFonts w:asciiTheme="minorHAnsi" w:hAnsiTheme="minorHAnsi" w:cstheme="minorHAnsi"/>
          <w:sz w:val="22"/>
          <w:szCs w:val="22"/>
        </w:rPr>
        <w:t>:</w:t>
      </w:r>
      <w:r w:rsidRPr="00847268">
        <w:rPr>
          <w:rFonts w:asciiTheme="minorHAnsi" w:hAnsiTheme="minorHAnsi" w:cstheme="minorHAnsi"/>
          <w:sz w:val="22"/>
          <w:szCs w:val="22"/>
        </w:rPr>
        <w:t xml:space="preserve"> </w:t>
      </w:r>
      <w:r w:rsidR="003B03DC" w:rsidRPr="00847268">
        <w:rPr>
          <w:rFonts w:asciiTheme="minorHAnsi" w:hAnsiTheme="minorHAnsi" w:cstheme="minorHAnsi"/>
          <w:sz w:val="22"/>
          <w:szCs w:val="22"/>
        </w:rPr>
        <w:br/>
      </w:r>
      <w:r w:rsidR="00131AEC" w:rsidRPr="00847268">
        <w:rPr>
          <w:rFonts w:asciiTheme="minorHAnsi" w:hAnsiTheme="minorHAnsi" w:cstheme="minorHAnsi"/>
          <w:sz w:val="22"/>
          <w:szCs w:val="22"/>
        </w:rPr>
        <w:t xml:space="preserve">- </w:t>
      </w:r>
      <w:r w:rsidR="00B547BB" w:rsidRPr="00847268">
        <w:rPr>
          <w:rFonts w:asciiTheme="minorHAnsi" w:hAnsiTheme="minorHAnsi" w:cstheme="minorHAnsi"/>
          <w:sz w:val="22"/>
          <w:szCs w:val="22"/>
        </w:rPr>
        <w:t xml:space="preserve">Driftstilskudd </w:t>
      </w:r>
    </w:p>
    <w:p w14:paraId="706547C1" w14:textId="17F8470C" w:rsidR="00ED02DA" w:rsidRPr="003265D3" w:rsidRDefault="00ED02DA" w:rsidP="00B547BB">
      <w:pPr>
        <w:ind w:firstLine="284"/>
        <w:rPr>
          <w:rFonts w:asciiTheme="minorHAnsi" w:hAnsiTheme="minorHAnsi" w:cstheme="minorHAnsi"/>
          <w:sz w:val="22"/>
          <w:szCs w:val="22"/>
          <w:lang w:val="nn-NO"/>
        </w:rPr>
      </w:pPr>
      <w:r w:rsidRPr="003265D3">
        <w:rPr>
          <w:rFonts w:asciiTheme="minorHAnsi" w:hAnsiTheme="minorHAnsi" w:cstheme="minorHAnsi"/>
          <w:sz w:val="22"/>
          <w:szCs w:val="22"/>
          <w:lang w:val="nn-NO"/>
        </w:rPr>
        <w:t xml:space="preserve">Leka kommune </w:t>
      </w:r>
      <w:r w:rsidRPr="003265D3">
        <w:rPr>
          <w:rFonts w:asciiTheme="minorHAnsi" w:hAnsiTheme="minorHAnsi" w:cstheme="minorHAnsi"/>
          <w:sz w:val="22"/>
          <w:szCs w:val="22"/>
          <w:lang w:val="nn-NO"/>
        </w:rPr>
        <w:tab/>
      </w:r>
      <w:r w:rsidR="00B547BB" w:rsidRPr="003265D3">
        <w:rPr>
          <w:rFonts w:asciiTheme="minorHAnsi" w:hAnsiTheme="minorHAnsi" w:cstheme="minorHAnsi"/>
          <w:sz w:val="22"/>
          <w:szCs w:val="22"/>
          <w:lang w:val="nn-NO"/>
        </w:rPr>
        <w:tab/>
        <w:t>45</w:t>
      </w:r>
      <w:r w:rsidRPr="003265D3">
        <w:rPr>
          <w:rFonts w:asciiTheme="minorHAnsi" w:hAnsiTheme="minorHAnsi" w:cstheme="minorHAnsi"/>
          <w:sz w:val="22"/>
          <w:szCs w:val="22"/>
          <w:lang w:val="nn-NO"/>
        </w:rPr>
        <w:t>0.000,-</w:t>
      </w:r>
    </w:p>
    <w:p w14:paraId="787EA57B" w14:textId="321470C8" w:rsidR="00ED02DA" w:rsidRPr="003265D3" w:rsidRDefault="00B547BB" w:rsidP="00B547BB">
      <w:pPr>
        <w:ind w:firstLine="284"/>
        <w:rPr>
          <w:rFonts w:asciiTheme="minorHAnsi" w:hAnsiTheme="minorHAnsi" w:cstheme="minorHAnsi"/>
          <w:sz w:val="22"/>
          <w:szCs w:val="22"/>
          <w:lang w:val="nn-NO"/>
        </w:rPr>
      </w:pPr>
      <w:r w:rsidRPr="003265D3">
        <w:rPr>
          <w:rFonts w:asciiTheme="minorHAnsi" w:hAnsiTheme="minorHAnsi" w:cstheme="minorHAnsi"/>
          <w:sz w:val="22"/>
          <w:szCs w:val="22"/>
          <w:lang w:val="nn-NO"/>
        </w:rPr>
        <w:t>N</w:t>
      </w:r>
      <w:r w:rsidR="00ED02DA" w:rsidRPr="003265D3">
        <w:rPr>
          <w:rFonts w:asciiTheme="minorHAnsi" w:hAnsiTheme="minorHAnsi" w:cstheme="minorHAnsi"/>
          <w:sz w:val="22"/>
          <w:szCs w:val="22"/>
          <w:lang w:val="nn-NO"/>
        </w:rPr>
        <w:t>ærøy</w:t>
      </w:r>
      <w:r w:rsidRPr="003265D3">
        <w:rPr>
          <w:rFonts w:asciiTheme="minorHAnsi" w:hAnsiTheme="minorHAnsi" w:cstheme="minorHAnsi"/>
          <w:sz w:val="22"/>
          <w:szCs w:val="22"/>
          <w:lang w:val="nn-NO"/>
        </w:rPr>
        <w:t>sund</w:t>
      </w:r>
      <w:r w:rsidR="00ED02DA" w:rsidRPr="003265D3">
        <w:rPr>
          <w:rFonts w:asciiTheme="minorHAnsi" w:hAnsiTheme="minorHAnsi" w:cstheme="minorHAnsi"/>
          <w:sz w:val="22"/>
          <w:szCs w:val="22"/>
          <w:lang w:val="nn-NO"/>
        </w:rPr>
        <w:t xml:space="preserve"> kommune </w:t>
      </w:r>
      <w:r w:rsidRPr="003265D3">
        <w:rPr>
          <w:rFonts w:asciiTheme="minorHAnsi" w:hAnsiTheme="minorHAnsi" w:cstheme="minorHAnsi"/>
          <w:sz w:val="22"/>
          <w:szCs w:val="22"/>
          <w:lang w:val="nn-NO"/>
        </w:rPr>
        <w:tab/>
        <w:t>4</w:t>
      </w:r>
      <w:r w:rsidR="00ED02DA" w:rsidRPr="003265D3">
        <w:rPr>
          <w:rFonts w:asciiTheme="minorHAnsi" w:hAnsiTheme="minorHAnsi" w:cstheme="minorHAnsi"/>
          <w:sz w:val="22"/>
          <w:szCs w:val="22"/>
          <w:lang w:val="nn-NO"/>
        </w:rPr>
        <w:t>50.000,-</w:t>
      </w:r>
    </w:p>
    <w:p w14:paraId="340BC7A5" w14:textId="0144193E" w:rsidR="00B547BB" w:rsidRPr="003265D3" w:rsidRDefault="00B547BB" w:rsidP="00131AEC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3265D3">
        <w:rPr>
          <w:rFonts w:asciiTheme="minorHAnsi" w:hAnsiTheme="minorHAnsi" w:cstheme="minorHAnsi"/>
          <w:sz w:val="22"/>
          <w:szCs w:val="22"/>
          <w:lang w:val="nn-NO"/>
        </w:rPr>
        <w:t>- Kurspott:</w:t>
      </w:r>
      <w:r w:rsidRPr="003265D3">
        <w:rPr>
          <w:rFonts w:asciiTheme="minorHAnsi" w:hAnsiTheme="minorHAnsi" w:cstheme="minorHAnsi"/>
          <w:sz w:val="22"/>
          <w:szCs w:val="22"/>
          <w:lang w:val="nn-NO"/>
        </w:rPr>
        <w:tab/>
      </w:r>
      <w:r w:rsidRPr="003265D3">
        <w:rPr>
          <w:rFonts w:asciiTheme="minorHAnsi" w:hAnsiTheme="minorHAnsi" w:cstheme="minorHAnsi"/>
          <w:sz w:val="22"/>
          <w:szCs w:val="22"/>
          <w:lang w:val="nn-NO"/>
        </w:rPr>
        <w:tab/>
      </w:r>
      <w:r w:rsidRPr="003265D3">
        <w:rPr>
          <w:rFonts w:asciiTheme="minorHAnsi" w:hAnsiTheme="minorHAnsi" w:cstheme="minorHAnsi"/>
          <w:sz w:val="22"/>
          <w:szCs w:val="22"/>
          <w:lang w:val="nn-NO"/>
        </w:rPr>
        <w:tab/>
        <w:t>100.000,-</w:t>
      </w:r>
    </w:p>
    <w:bookmarkEnd w:id="0"/>
    <w:p w14:paraId="2D9F4EF4" w14:textId="77777777" w:rsidR="00ED02DA" w:rsidRPr="003265D3" w:rsidRDefault="00ED02DA" w:rsidP="00ED02DA">
      <w:pPr>
        <w:rPr>
          <w:sz w:val="22"/>
          <w:szCs w:val="22"/>
          <w:lang w:val="nn-NO"/>
        </w:rPr>
      </w:pPr>
    </w:p>
    <w:p w14:paraId="53A4B670" w14:textId="538ACCED" w:rsidR="00ED02DA" w:rsidRPr="00CF39A4" w:rsidRDefault="00ED02DA" w:rsidP="00ED02D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1" w:name="_Hlk14283078"/>
      <w:r w:rsidRPr="00CF39A4">
        <w:rPr>
          <w:rFonts w:asciiTheme="minorHAnsi" w:hAnsiTheme="minorHAnsi" w:cstheme="minorHAnsi"/>
          <w:sz w:val="22"/>
          <w:szCs w:val="22"/>
        </w:rPr>
        <w:t>Formål</w:t>
      </w:r>
      <w:r w:rsidR="0079421D" w:rsidRPr="00CF39A4">
        <w:rPr>
          <w:rFonts w:asciiTheme="minorHAnsi" w:hAnsiTheme="minorHAnsi" w:cstheme="minorHAnsi"/>
          <w:sz w:val="22"/>
          <w:szCs w:val="22"/>
        </w:rPr>
        <w:t xml:space="preserve"> med ordningen</w:t>
      </w:r>
      <w:r w:rsidRPr="00CF39A4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14282627"/>
      <w:r w:rsidR="00C41CCB" w:rsidRPr="00CF39A4">
        <w:rPr>
          <w:rFonts w:asciiTheme="minorHAnsi" w:hAnsiTheme="minorHAnsi" w:cstheme="minorHAnsi"/>
          <w:sz w:val="22"/>
          <w:szCs w:val="22"/>
        </w:rPr>
        <w:t>går fram av tildelingsbrev fra fylkesmannen</w:t>
      </w:r>
      <w:r w:rsidR="00CF39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(vedlagt).</w:t>
      </w:r>
      <w:r w:rsidR="00C41CCB" w:rsidRPr="00CF39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76334896" w14:textId="77777777" w:rsidR="00847268" w:rsidRPr="00847268" w:rsidRDefault="00847268" w:rsidP="00E35012">
      <w:pPr>
        <w:autoSpaceDE w:val="0"/>
        <w:autoSpaceDN w:val="0"/>
        <w:adjustRightInd w:val="0"/>
        <w:rPr>
          <w:rFonts w:ascii="OpenSans-Regular" w:eastAsiaTheme="minorHAnsi" w:hAnsi="OpenSans-Regular" w:cs="OpenSans-Regular"/>
          <w:b/>
          <w:sz w:val="22"/>
          <w:szCs w:val="22"/>
          <w:lang w:eastAsia="en-US"/>
        </w:rPr>
      </w:pPr>
      <w:bookmarkStart w:id="3" w:name="_Hlk14282771"/>
      <w:bookmarkEnd w:id="2"/>
    </w:p>
    <w:bookmarkEnd w:id="3"/>
    <w:bookmarkEnd w:id="1"/>
    <w:p w14:paraId="23849856" w14:textId="6B74830D" w:rsidR="00ED02DA" w:rsidRPr="00847268" w:rsidRDefault="00B75A9E" w:rsidP="00353D12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Vilkår</w:t>
      </w:r>
      <w:r w:rsidR="00ED02DA" w:rsidRPr="00847268">
        <w:rPr>
          <w:rFonts w:asciiTheme="minorHAnsi" w:hAnsiTheme="minorHAnsi" w:cstheme="minorHAnsi"/>
          <w:sz w:val="22"/>
          <w:szCs w:val="22"/>
        </w:rPr>
        <w:t xml:space="preserve"> for </w:t>
      </w:r>
      <w:r w:rsidR="0083417C" w:rsidRPr="00847268">
        <w:rPr>
          <w:rFonts w:asciiTheme="minorHAnsi" w:hAnsiTheme="minorHAnsi" w:cstheme="minorHAnsi"/>
          <w:sz w:val="22"/>
          <w:szCs w:val="22"/>
        </w:rPr>
        <w:t>tildeling</w:t>
      </w:r>
      <w:r w:rsidR="00ED02DA" w:rsidRPr="00847268">
        <w:rPr>
          <w:rFonts w:asciiTheme="minorHAnsi" w:hAnsiTheme="minorHAnsi" w:cstheme="minorHAnsi"/>
          <w:sz w:val="22"/>
          <w:szCs w:val="22"/>
        </w:rPr>
        <w:t>:</w:t>
      </w:r>
    </w:p>
    <w:p w14:paraId="30D4EBCB" w14:textId="77777777" w:rsidR="00ED02DA" w:rsidRPr="00847268" w:rsidRDefault="00ED02DA" w:rsidP="00847268">
      <w:pPr>
        <w:numPr>
          <w:ilvl w:val="0"/>
          <w:numId w:val="2"/>
        </w:numPr>
        <w:tabs>
          <w:tab w:val="clear" w:pos="720"/>
        </w:tabs>
        <w:spacing w:before="60"/>
        <w:ind w:left="426" w:hanging="357"/>
        <w:rPr>
          <w:rFonts w:asciiTheme="minorHAnsi" w:hAnsiTheme="minorHAnsi" w:cstheme="minorHAnsi"/>
          <w:sz w:val="22"/>
          <w:szCs w:val="22"/>
        </w:rPr>
      </w:pPr>
      <w:r w:rsidRPr="00847268">
        <w:rPr>
          <w:rFonts w:asciiTheme="minorHAnsi" w:hAnsiTheme="minorHAnsi" w:cstheme="minorHAnsi"/>
          <w:sz w:val="22"/>
          <w:szCs w:val="22"/>
        </w:rPr>
        <w:t xml:space="preserve">Midlene tildeles etter </w:t>
      </w:r>
      <w:r w:rsidRPr="00847268">
        <w:rPr>
          <w:rFonts w:asciiTheme="minorHAnsi" w:hAnsiTheme="minorHAnsi" w:cstheme="minorHAnsi"/>
          <w:i/>
          <w:sz w:val="22"/>
          <w:szCs w:val="22"/>
        </w:rPr>
        <w:t>søknad</w:t>
      </w:r>
      <w:r w:rsidRPr="00847268">
        <w:rPr>
          <w:rFonts w:asciiTheme="minorHAnsi" w:hAnsiTheme="minorHAnsi" w:cstheme="minorHAnsi"/>
          <w:sz w:val="22"/>
          <w:szCs w:val="22"/>
        </w:rPr>
        <w:t xml:space="preserve"> og godkjenning av veterinær </w:t>
      </w:r>
      <w:r w:rsidR="007651EE" w:rsidRPr="00847268">
        <w:rPr>
          <w:rFonts w:asciiTheme="minorHAnsi" w:hAnsiTheme="minorHAnsi" w:cstheme="minorHAnsi"/>
          <w:i/>
          <w:sz w:val="22"/>
          <w:szCs w:val="22"/>
        </w:rPr>
        <w:t>dag</w:t>
      </w:r>
      <w:r w:rsidRPr="00847268">
        <w:rPr>
          <w:rFonts w:asciiTheme="minorHAnsi" w:hAnsiTheme="minorHAnsi" w:cstheme="minorHAnsi"/>
          <w:i/>
          <w:sz w:val="22"/>
          <w:szCs w:val="22"/>
        </w:rPr>
        <w:t>praksis</w:t>
      </w:r>
      <w:r w:rsidRPr="00847268">
        <w:rPr>
          <w:rFonts w:asciiTheme="minorHAnsi" w:hAnsiTheme="minorHAnsi" w:cstheme="minorHAnsi"/>
          <w:sz w:val="22"/>
          <w:szCs w:val="22"/>
        </w:rPr>
        <w:t>.</w:t>
      </w:r>
    </w:p>
    <w:p w14:paraId="73668856" w14:textId="77777777" w:rsidR="00541D43" w:rsidRPr="00847268" w:rsidRDefault="007651EE" w:rsidP="00847268">
      <w:pPr>
        <w:numPr>
          <w:ilvl w:val="0"/>
          <w:numId w:val="2"/>
        </w:numPr>
        <w:tabs>
          <w:tab w:val="clear" w:pos="720"/>
        </w:tabs>
        <w:spacing w:before="60"/>
        <w:ind w:left="426" w:hanging="357"/>
        <w:rPr>
          <w:rFonts w:asciiTheme="minorHAnsi" w:hAnsiTheme="minorHAnsi" w:cstheme="minorHAnsi"/>
          <w:sz w:val="22"/>
          <w:szCs w:val="22"/>
        </w:rPr>
      </w:pPr>
      <w:r w:rsidRPr="00847268">
        <w:rPr>
          <w:rFonts w:asciiTheme="minorHAnsi" w:hAnsiTheme="minorHAnsi" w:cstheme="minorHAnsi"/>
          <w:sz w:val="22"/>
          <w:szCs w:val="22"/>
        </w:rPr>
        <w:t>V</w:t>
      </w:r>
      <w:r w:rsidR="00ED02DA" w:rsidRPr="00847268">
        <w:rPr>
          <w:rFonts w:asciiTheme="minorHAnsi" w:hAnsiTheme="minorHAnsi" w:cstheme="minorHAnsi"/>
          <w:sz w:val="22"/>
          <w:szCs w:val="22"/>
        </w:rPr>
        <w:t xml:space="preserve">eterinæren må være </w:t>
      </w:r>
      <w:r w:rsidR="00ED02DA" w:rsidRPr="00847268">
        <w:rPr>
          <w:rFonts w:asciiTheme="minorHAnsi" w:hAnsiTheme="minorHAnsi" w:cstheme="minorHAnsi"/>
          <w:i/>
          <w:sz w:val="22"/>
          <w:szCs w:val="22"/>
        </w:rPr>
        <w:t>tilgjengelig</w:t>
      </w:r>
      <w:r w:rsidR="000E3086" w:rsidRPr="00847268">
        <w:rPr>
          <w:rFonts w:asciiTheme="minorHAnsi" w:hAnsiTheme="minorHAnsi" w:cstheme="minorHAnsi"/>
          <w:sz w:val="22"/>
          <w:szCs w:val="22"/>
        </w:rPr>
        <w:t xml:space="preserve"> </w:t>
      </w:r>
      <w:r w:rsidR="0083417C" w:rsidRPr="00847268">
        <w:rPr>
          <w:rFonts w:asciiTheme="minorHAnsi" w:hAnsiTheme="minorHAnsi" w:cstheme="minorHAnsi"/>
          <w:sz w:val="22"/>
          <w:szCs w:val="22"/>
        </w:rPr>
        <w:t>for å utføre oppgavene stimuleringstilskuddet er forutsatt brukt til. Det er derfor ønskelig at v</w:t>
      </w:r>
      <w:r w:rsidR="00ED02DA" w:rsidRPr="00847268">
        <w:rPr>
          <w:rFonts w:asciiTheme="minorHAnsi" w:hAnsiTheme="minorHAnsi" w:cstheme="minorHAnsi"/>
          <w:sz w:val="22"/>
          <w:szCs w:val="22"/>
        </w:rPr>
        <w:t xml:space="preserve">eterinæren </w:t>
      </w:r>
      <w:r w:rsidR="0083417C" w:rsidRPr="00847268">
        <w:rPr>
          <w:rFonts w:asciiTheme="minorHAnsi" w:hAnsiTheme="minorHAnsi" w:cstheme="minorHAnsi"/>
          <w:sz w:val="22"/>
          <w:szCs w:val="22"/>
        </w:rPr>
        <w:t>er</w:t>
      </w:r>
      <w:r w:rsidR="00ED02DA" w:rsidRPr="00847268">
        <w:rPr>
          <w:rFonts w:asciiTheme="minorHAnsi" w:hAnsiTheme="minorHAnsi" w:cstheme="minorHAnsi"/>
          <w:sz w:val="22"/>
          <w:szCs w:val="22"/>
        </w:rPr>
        <w:t xml:space="preserve"> bosatt i distriktet/</w:t>
      </w:r>
      <w:r w:rsidRPr="00847268">
        <w:rPr>
          <w:rFonts w:asciiTheme="minorHAnsi" w:hAnsiTheme="minorHAnsi" w:cstheme="minorHAnsi"/>
          <w:sz w:val="22"/>
          <w:szCs w:val="22"/>
        </w:rPr>
        <w:t xml:space="preserve"> </w:t>
      </w:r>
      <w:r w:rsidR="00ED02DA" w:rsidRPr="00847268">
        <w:rPr>
          <w:rFonts w:asciiTheme="minorHAnsi" w:hAnsiTheme="minorHAnsi" w:cstheme="minorHAnsi"/>
          <w:sz w:val="22"/>
          <w:szCs w:val="22"/>
        </w:rPr>
        <w:t>vaktområdet</w:t>
      </w:r>
      <w:r w:rsidR="0083417C" w:rsidRPr="00847268">
        <w:rPr>
          <w:rFonts w:asciiTheme="minorHAnsi" w:hAnsiTheme="minorHAnsi" w:cstheme="minorHAnsi"/>
          <w:sz w:val="22"/>
          <w:szCs w:val="22"/>
        </w:rPr>
        <w:t xml:space="preserve">. </w:t>
      </w:r>
      <w:r w:rsidR="00ED02DA" w:rsidRPr="00847268">
        <w:rPr>
          <w:rFonts w:asciiTheme="minorHAnsi" w:hAnsiTheme="minorHAnsi" w:cstheme="minorHAnsi"/>
          <w:sz w:val="22"/>
          <w:szCs w:val="22"/>
        </w:rPr>
        <w:t xml:space="preserve"> </w:t>
      </w:r>
      <w:r w:rsidR="0083417C" w:rsidRPr="00847268">
        <w:rPr>
          <w:rFonts w:asciiTheme="minorHAnsi" w:hAnsiTheme="minorHAnsi" w:cstheme="minorHAnsi"/>
          <w:sz w:val="22"/>
          <w:szCs w:val="22"/>
        </w:rPr>
        <w:t>F</w:t>
      </w:r>
      <w:r w:rsidR="00F45D27" w:rsidRPr="00847268">
        <w:rPr>
          <w:rFonts w:asciiTheme="minorHAnsi" w:hAnsiTheme="minorHAnsi" w:cstheme="minorHAnsi"/>
          <w:color w:val="000000"/>
          <w:sz w:val="22"/>
          <w:szCs w:val="22"/>
        </w:rPr>
        <w:t xml:space="preserve">or Leka kommune </w:t>
      </w:r>
      <w:r w:rsidR="0083417C" w:rsidRPr="00847268">
        <w:rPr>
          <w:rFonts w:asciiTheme="minorHAnsi" w:hAnsiTheme="minorHAnsi" w:cstheme="minorHAnsi"/>
          <w:color w:val="000000"/>
          <w:sz w:val="22"/>
          <w:szCs w:val="22"/>
        </w:rPr>
        <w:t xml:space="preserve">er det ønskelig at </w:t>
      </w:r>
      <w:r w:rsidR="00F45D27" w:rsidRPr="00847268">
        <w:rPr>
          <w:rFonts w:asciiTheme="minorHAnsi" w:hAnsiTheme="minorHAnsi" w:cstheme="minorHAnsi"/>
          <w:color w:val="000000"/>
          <w:sz w:val="22"/>
          <w:szCs w:val="22"/>
        </w:rPr>
        <w:t xml:space="preserve">veterinæren </w:t>
      </w:r>
      <w:r w:rsidR="0083417C" w:rsidRPr="00847268">
        <w:rPr>
          <w:rFonts w:asciiTheme="minorHAnsi" w:hAnsiTheme="minorHAnsi" w:cstheme="minorHAnsi"/>
          <w:color w:val="000000"/>
          <w:sz w:val="22"/>
          <w:szCs w:val="22"/>
        </w:rPr>
        <w:t>er</w:t>
      </w:r>
      <w:r w:rsidR="00F45D27" w:rsidRPr="00847268">
        <w:rPr>
          <w:rFonts w:asciiTheme="minorHAnsi" w:hAnsiTheme="minorHAnsi" w:cstheme="minorHAnsi"/>
          <w:color w:val="000000"/>
          <w:sz w:val="22"/>
          <w:szCs w:val="22"/>
        </w:rPr>
        <w:t xml:space="preserve"> bosatt i </w:t>
      </w:r>
      <w:r w:rsidR="0083417C" w:rsidRPr="00847268">
        <w:rPr>
          <w:rFonts w:asciiTheme="minorHAnsi" w:hAnsiTheme="minorHAnsi" w:cstheme="minorHAnsi"/>
          <w:color w:val="000000"/>
          <w:sz w:val="22"/>
          <w:szCs w:val="22"/>
        </w:rPr>
        <w:t>kommunen</w:t>
      </w:r>
      <w:r w:rsidR="00F45D27" w:rsidRPr="0084726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3417C" w:rsidRPr="008472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E3086" w:rsidRPr="00847268">
        <w:rPr>
          <w:rFonts w:asciiTheme="minorHAnsi" w:hAnsiTheme="minorHAnsi" w:cstheme="minorHAnsi"/>
          <w:sz w:val="22"/>
          <w:szCs w:val="22"/>
        </w:rPr>
        <w:t xml:space="preserve">Veterinæren må sørge for at det er tilgjengelig veterinær på dagtid under ferieavvikling. </w:t>
      </w:r>
    </w:p>
    <w:p w14:paraId="439939C9" w14:textId="3F781B9A" w:rsidR="00CF39A4" w:rsidRPr="00847268" w:rsidRDefault="00CF39A4" w:rsidP="00CF39A4">
      <w:pPr>
        <w:pStyle w:val="Listeavsnitt"/>
        <w:numPr>
          <w:ilvl w:val="0"/>
          <w:numId w:val="2"/>
        </w:numPr>
        <w:tabs>
          <w:tab w:val="clear" w:pos="720"/>
        </w:tabs>
        <w:spacing w:before="60"/>
        <w:ind w:left="426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47268">
        <w:rPr>
          <w:rFonts w:asciiTheme="minorHAnsi" w:hAnsiTheme="minorHAnsi" w:cstheme="minorHAnsi"/>
          <w:sz w:val="22"/>
          <w:szCs w:val="22"/>
        </w:rPr>
        <w:t>Det er ønskelig at veterinæren stiller seg ti</w:t>
      </w:r>
      <w:bookmarkStart w:id="4" w:name="_GoBack"/>
      <w:bookmarkEnd w:id="4"/>
      <w:r w:rsidRPr="00847268">
        <w:rPr>
          <w:rFonts w:asciiTheme="minorHAnsi" w:hAnsiTheme="minorHAnsi" w:cstheme="minorHAnsi"/>
          <w:sz w:val="22"/>
          <w:szCs w:val="22"/>
        </w:rPr>
        <w:t xml:space="preserve">l disposisjon for å delta i veterinærvaktordningen. </w:t>
      </w:r>
    </w:p>
    <w:p w14:paraId="72FB5E75" w14:textId="11B41379" w:rsidR="00CF39A4" w:rsidRDefault="00541D43" w:rsidP="00847268">
      <w:pPr>
        <w:pStyle w:val="Listeavsnitt"/>
        <w:numPr>
          <w:ilvl w:val="0"/>
          <w:numId w:val="2"/>
        </w:numPr>
        <w:tabs>
          <w:tab w:val="clear" w:pos="720"/>
        </w:tabs>
        <w:spacing w:before="60"/>
        <w:ind w:left="426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47268">
        <w:rPr>
          <w:rFonts w:asciiTheme="minorHAnsi" w:hAnsiTheme="minorHAnsi" w:cstheme="minorHAnsi"/>
          <w:sz w:val="22"/>
          <w:szCs w:val="22"/>
        </w:rPr>
        <w:t xml:space="preserve">For å få god fleksibilitet </w:t>
      </w:r>
      <w:r w:rsidR="00982353" w:rsidRPr="00847268">
        <w:rPr>
          <w:rFonts w:asciiTheme="minorHAnsi" w:hAnsiTheme="minorHAnsi" w:cstheme="minorHAnsi"/>
          <w:sz w:val="22"/>
          <w:szCs w:val="22"/>
        </w:rPr>
        <w:t xml:space="preserve">i veterinærtjenesten </w:t>
      </w:r>
      <w:r w:rsidRPr="00847268">
        <w:rPr>
          <w:rFonts w:asciiTheme="minorHAnsi" w:hAnsiTheme="minorHAnsi" w:cstheme="minorHAnsi"/>
          <w:sz w:val="22"/>
          <w:szCs w:val="22"/>
        </w:rPr>
        <w:t xml:space="preserve">kreves </w:t>
      </w:r>
      <w:r w:rsidRPr="00847268">
        <w:rPr>
          <w:rFonts w:asciiTheme="minorHAnsi" w:hAnsiTheme="minorHAnsi" w:cstheme="minorHAnsi"/>
          <w:i/>
          <w:sz w:val="22"/>
          <w:szCs w:val="22"/>
        </w:rPr>
        <w:t>samarbeid</w:t>
      </w:r>
      <w:r w:rsidRPr="00847268">
        <w:rPr>
          <w:rFonts w:asciiTheme="minorHAnsi" w:hAnsiTheme="minorHAnsi" w:cstheme="minorHAnsi"/>
          <w:sz w:val="22"/>
          <w:szCs w:val="22"/>
        </w:rPr>
        <w:t xml:space="preserve"> internt med de øvrige veterinærene i vaktdistriktet. </w:t>
      </w:r>
      <w:r w:rsidRPr="00847268">
        <w:rPr>
          <w:rFonts w:asciiTheme="minorHAnsi" w:hAnsiTheme="minorHAnsi" w:cstheme="minorHAnsi"/>
          <w:i/>
          <w:sz w:val="22"/>
          <w:szCs w:val="22"/>
        </w:rPr>
        <w:t>Planlagt organisering og fordeling av dagpraksis</w:t>
      </w:r>
      <w:r w:rsidRPr="00847268">
        <w:rPr>
          <w:rFonts w:asciiTheme="minorHAnsi" w:hAnsiTheme="minorHAnsi" w:cstheme="minorHAnsi"/>
          <w:sz w:val="22"/>
          <w:szCs w:val="22"/>
        </w:rPr>
        <w:t xml:space="preserve"> i veterinær</w:t>
      </w:r>
      <w:r w:rsidR="00CF39A4">
        <w:rPr>
          <w:rFonts w:asciiTheme="minorHAnsi" w:hAnsiTheme="minorHAnsi" w:cstheme="minorHAnsi"/>
          <w:sz w:val="22"/>
          <w:szCs w:val="22"/>
        </w:rPr>
        <w:t>-</w:t>
      </w:r>
      <w:r w:rsidRPr="00847268">
        <w:rPr>
          <w:rFonts w:asciiTheme="minorHAnsi" w:hAnsiTheme="minorHAnsi" w:cstheme="minorHAnsi"/>
          <w:sz w:val="22"/>
          <w:szCs w:val="22"/>
        </w:rPr>
        <w:t xml:space="preserve">distriktet (geografisk og tidsmessig) leveres administrasjonskommunen </w:t>
      </w:r>
      <w:r w:rsidR="00CF39A4">
        <w:rPr>
          <w:rFonts w:asciiTheme="minorHAnsi" w:hAnsiTheme="minorHAnsi" w:cstheme="minorHAnsi"/>
          <w:sz w:val="22"/>
          <w:szCs w:val="22"/>
        </w:rPr>
        <w:t>5</w:t>
      </w:r>
      <w:r w:rsidR="00C41CCB">
        <w:rPr>
          <w:rFonts w:asciiTheme="minorHAnsi" w:hAnsiTheme="minorHAnsi" w:cstheme="minorHAnsi"/>
          <w:sz w:val="22"/>
          <w:szCs w:val="22"/>
        </w:rPr>
        <w:t xml:space="preserve">. juni og </w:t>
      </w:r>
      <w:r w:rsidR="00CF39A4">
        <w:rPr>
          <w:rFonts w:asciiTheme="minorHAnsi" w:hAnsiTheme="minorHAnsi" w:cstheme="minorHAnsi"/>
          <w:sz w:val="22"/>
          <w:szCs w:val="22"/>
        </w:rPr>
        <w:t xml:space="preserve">5. januar. </w:t>
      </w:r>
    </w:p>
    <w:p w14:paraId="1C0665F6" w14:textId="1C1B1D90" w:rsidR="00353D12" w:rsidRPr="00847268" w:rsidRDefault="00DE6028" w:rsidP="00847268">
      <w:pPr>
        <w:pStyle w:val="Listeavsnitt"/>
        <w:numPr>
          <w:ilvl w:val="0"/>
          <w:numId w:val="2"/>
        </w:numPr>
        <w:tabs>
          <w:tab w:val="clear" w:pos="720"/>
        </w:tabs>
        <w:spacing w:before="60"/>
        <w:ind w:left="426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47268">
        <w:rPr>
          <w:rFonts w:asciiTheme="minorHAnsi" w:hAnsiTheme="minorHAnsi" w:cstheme="minorHAnsi"/>
          <w:i/>
          <w:sz w:val="22"/>
          <w:szCs w:val="22"/>
        </w:rPr>
        <w:t>Driftstilskudd</w:t>
      </w:r>
      <w:r w:rsidRPr="00847268">
        <w:rPr>
          <w:rFonts w:asciiTheme="minorHAnsi" w:hAnsiTheme="minorHAnsi" w:cstheme="minorHAnsi"/>
          <w:sz w:val="22"/>
          <w:szCs w:val="22"/>
        </w:rPr>
        <w:t xml:space="preserve"> tildeles etter </w:t>
      </w:r>
      <w:r w:rsidR="00F640D8" w:rsidRPr="00847268">
        <w:rPr>
          <w:rFonts w:asciiTheme="minorHAnsi" w:hAnsiTheme="minorHAnsi" w:cstheme="minorHAnsi"/>
          <w:sz w:val="22"/>
          <w:szCs w:val="22"/>
        </w:rPr>
        <w:t>avtale</w:t>
      </w:r>
      <w:r w:rsidR="007651EE" w:rsidRPr="00847268">
        <w:rPr>
          <w:rFonts w:asciiTheme="minorHAnsi" w:hAnsiTheme="minorHAnsi" w:cstheme="minorHAnsi"/>
          <w:sz w:val="22"/>
          <w:szCs w:val="22"/>
        </w:rPr>
        <w:t xml:space="preserve">, utbetales </w:t>
      </w:r>
      <w:r w:rsidR="00C41CCB">
        <w:rPr>
          <w:rFonts w:asciiTheme="minorHAnsi" w:hAnsiTheme="minorHAnsi" w:cstheme="minorHAnsi"/>
          <w:sz w:val="22"/>
          <w:szCs w:val="22"/>
        </w:rPr>
        <w:t xml:space="preserve">2 ganger i året </w:t>
      </w:r>
      <w:r w:rsidR="007651EE" w:rsidRPr="00847268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="007651EE" w:rsidRPr="00847268">
        <w:rPr>
          <w:rFonts w:asciiTheme="minorHAnsi" w:hAnsiTheme="minorHAnsi" w:cstheme="minorHAnsi"/>
          <w:sz w:val="22"/>
          <w:szCs w:val="22"/>
        </w:rPr>
        <w:t>hht</w:t>
      </w:r>
      <w:proofErr w:type="spellEnd"/>
      <w:r w:rsidR="007651EE" w:rsidRPr="00847268">
        <w:rPr>
          <w:rFonts w:asciiTheme="minorHAnsi" w:hAnsiTheme="minorHAnsi" w:cstheme="minorHAnsi"/>
          <w:sz w:val="22"/>
          <w:szCs w:val="22"/>
        </w:rPr>
        <w:t xml:space="preserve"> </w:t>
      </w:r>
      <w:r w:rsidRPr="00847268">
        <w:rPr>
          <w:rFonts w:asciiTheme="minorHAnsi" w:hAnsiTheme="minorHAnsi" w:cstheme="minorHAnsi"/>
          <w:sz w:val="22"/>
          <w:szCs w:val="22"/>
        </w:rPr>
        <w:t xml:space="preserve">levert </w:t>
      </w:r>
      <w:r w:rsidR="00582F2D" w:rsidRPr="00847268">
        <w:rPr>
          <w:rFonts w:asciiTheme="minorHAnsi" w:hAnsiTheme="minorHAnsi" w:cstheme="minorHAnsi"/>
          <w:sz w:val="22"/>
          <w:szCs w:val="22"/>
        </w:rPr>
        <w:t xml:space="preserve">rapport på gjennomført veterinær </w:t>
      </w:r>
      <w:r w:rsidR="007651EE" w:rsidRPr="00847268">
        <w:rPr>
          <w:rFonts w:asciiTheme="minorHAnsi" w:hAnsiTheme="minorHAnsi" w:cstheme="minorHAnsi"/>
          <w:sz w:val="22"/>
          <w:szCs w:val="22"/>
        </w:rPr>
        <w:t xml:space="preserve">dagpraksis </w:t>
      </w:r>
      <w:r w:rsidR="00CF39A4">
        <w:rPr>
          <w:rFonts w:asciiTheme="minorHAnsi" w:hAnsiTheme="minorHAnsi" w:cstheme="minorHAnsi"/>
          <w:sz w:val="22"/>
          <w:szCs w:val="22"/>
        </w:rPr>
        <w:t xml:space="preserve">(5. juni og </w:t>
      </w:r>
      <w:r w:rsidR="00B75A9E">
        <w:rPr>
          <w:rFonts w:asciiTheme="minorHAnsi" w:hAnsiTheme="minorHAnsi" w:cstheme="minorHAnsi"/>
          <w:sz w:val="22"/>
          <w:szCs w:val="22"/>
        </w:rPr>
        <w:t>5. januar</w:t>
      </w:r>
      <w:r w:rsidR="00CF39A4">
        <w:rPr>
          <w:rFonts w:asciiTheme="minorHAnsi" w:hAnsiTheme="minorHAnsi" w:cstheme="minorHAnsi"/>
          <w:sz w:val="22"/>
          <w:szCs w:val="22"/>
        </w:rPr>
        <w:t>)</w:t>
      </w:r>
      <w:r w:rsidR="00B75A9E">
        <w:rPr>
          <w:rFonts w:asciiTheme="minorHAnsi" w:hAnsiTheme="minorHAnsi" w:cstheme="minorHAnsi"/>
          <w:sz w:val="22"/>
          <w:szCs w:val="22"/>
        </w:rPr>
        <w:t>.</w:t>
      </w:r>
    </w:p>
    <w:p w14:paraId="6CE84458" w14:textId="5BB92C6C" w:rsidR="00353D12" w:rsidRPr="00847268" w:rsidRDefault="00DE6028" w:rsidP="00847268">
      <w:pPr>
        <w:pStyle w:val="Listeavsnitt"/>
        <w:numPr>
          <w:ilvl w:val="0"/>
          <w:numId w:val="2"/>
        </w:numPr>
        <w:tabs>
          <w:tab w:val="clear" w:pos="720"/>
        </w:tabs>
        <w:spacing w:before="6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47268">
        <w:rPr>
          <w:rFonts w:asciiTheme="minorHAnsi" w:hAnsiTheme="minorHAnsi" w:cstheme="minorHAnsi"/>
          <w:i/>
          <w:sz w:val="22"/>
          <w:szCs w:val="22"/>
        </w:rPr>
        <w:t>K</w:t>
      </w:r>
      <w:r w:rsidR="005D5E0E" w:rsidRPr="00847268">
        <w:rPr>
          <w:rFonts w:asciiTheme="minorHAnsi" w:hAnsiTheme="minorHAnsi" w:cstheme="minorHAnsi"/>
          <w:i/>
          <w:sz w:val="22"/>
          <w:szCs w:val="22"/>
        </w:rPr>
        <w:t>ursmidler</w:t>
      </w:r>
      <w:r w:rsidR="005D5E0E" w:rsidRPr="00847268">
        <w:rPr>
          <w:rFonts w:asciiTheme="minorHAnsi" w:hAnsiTheme="minorHAnsi" w:cstheme="minorHAnsi"/>
          <w:sz w:val="22"/>
          <w:szCs w:val="22"/>
        </w:rPr>
        <w:t xml:space="preserve"> </w:t>
      </w:r>
      <w:r w:rsidRPr="00847268">
        <w:rPr>
          <w:rFonts w:asciiTheme="minorHAnsi" w:hAnsiTheme="minorHAnsi" w:cstheme="minorHAnsi"/>
          <w:sz w:val="22"/>
          <w:szCs w:val="22"/>
        </w:rPr>
        <w:t xml:space="preserve">tildeles etter </w:t>
      </w:r>
      <w:bookmarkStart w:id="5" w:name="_Hlk20310211"/>
      <w:r w:rsidRPr="00847268">
        <w:rPr>
          <w:rFonts w:asciiTheme="minorHAnsi" w:hAnsiTheme="minorHAnsi" w:cstheme="minorHAnsi"/>
          <w:sz w:val="22"/>
          <w:szCs w:val="22"/>
        </w:rPr>
        <w:t xml:space="preserve">søknad og dokumentasjon på </w:t>
      </w:r>
      <w:r w:rsidR="007651EE" w:rsidRPr="00847268">
        <w:rPr>
          <w:rFonts w:asciiTheme="minorHAnsi" w:hAnsiTheme="minorHAnsi" w:cstheme="minorHAnsi"/>
          <w:sz w:val="22"/>
          <w:szCs w:val="22"/>
        </w:rPr>
        <w:t xml:space="preserve">utgifter </w:t>
      </w:r>
      <w:bookmarkEnd w:id="5"/>
      <w:r w:rsidR="007651EE" w:rsidRPr="00847268">
        <w:rPr>
          <w:rFonts w:asciiTheme="minorHAnsi" w:hAnsiTheme="minorHAnsi" w:cstheme="minorHAnsi"/>
          <w:sz w:val="22"/>
          <w:szCs w:val="22"/>
        </w:rPr>
        <w:t xml:space="preserve">til </w:t>
      </w:r>
      <w:r w:rsidRPr="00847268">
        <w:rPr>
          <w:rFonts w:asciiTheme="minorHAnsi" w:hAnsiTheme="minorHAnsi" w:cstheme="minorHAnsi"/>
          <w:sz w:val="22"/>
          <w:szCs w:val="22"/>
        </w:rPr>
        <w:t>f</w:t>
      </w:r>
      <w:r w:rsidR="005D5E0E" w:rsidRPr="00847268">
        <w:rPr>
          <w:rFonts w:asciiTheme="minorHAnsi" w:hAnsiTheme="minorHAnsi" w:cstheme="minorHAnsi"/>
          <w:sz w:val="22"/>
          <w:szCs w:val="22"/>
        </w:rPr>
        <w:t>aglig ekstern oppdatering</w:t>
      </w:r>
      <w:r w:rsidR="00B75A9E">
        <w:rPr>
          <w:rFonts w:asciiTheme="minorHAnsi" w:hAnsiTheme="minorHAnsi" w:cstheme="minorHAnsi"/>
          <w:sz w:val="22"/>
          <w:szCs w:val="22"/>
        </w:rPr>
        <w:t>, frist 5. januar 2021</w:t>
      </w:r>
      <w:r w:rsidR="00CC4576" w:rsidRPr="00847268">
        <w:rPr>
          <w:rFonts w:asciiTheme="minorHAnsi" w:hAnsiTheme="minorHAnsi" w:cstheme="minorHAnsi"/>
          <w:sz w:val="22"/>
          <w:szCs w:val="22"/>
        </w:rPr>
        <w:t>.</w:t>
      </w:r>
      <w:r w:rsidR="00CA4C57">
        <w:rPr>
          <w:rFonts w:asciiTheme="minorHAnsi" w:hAnsiTheme="minorHAnsi" w:cstheme="minorHAnsi"/>
          <w:sz w:val="22"/>
          <w:szCs w:val="22"/>
        </w:rPr>
        <w:t xml:space="preserve"> Benytt vedlagte </w:t>
      </w:r>
      <w:proofErr w:type="spellStart"/>
      <w:r w:rsidR="00CA4C57">
        <w:rPr>
          <w:rFonts w:asciiTheme="minorHAnsi" w:hAnsiTheme="minorHAnsi" w:cstheme="minorHAnsi"/>
          <w:sz w:val="22"/>
          <w:szCs w:val="22"/>
        </w:rPr>
        <w:t>excel</w:t>
      </w:r>
      <w:proofErr w:type="spellEnd"/>
      <w:r w:rsidR="00CA4C57">
        <w:rPr>
          <w:rFonts w:asciiTheme="minorHAnsi" w:hAnsiTheme="minorHAnsi" w:cstheme="minorHAnsi"/>
          <w:sz w:val="22"/>
          <w:szCs w:val="22"/>
        </w:rPr>
        <w:t>-fil samt kopi av fakturabilag.</w:t>
      </w:r>
    </w:p>
    <w:p w14:paraId="2592D809" w14:textId="77777777" w:rsidR="005D5E0E" w:rsidRPr="00847268" w:rsidRDefault="00353D12" w:rsidP="00847268">
      <w:pPr>
        <w:pStyle w:val="Listeavsnitt"/>
        <w:numPr>
          <w:ilvl w:val="0"/>
          <w:numId w:val="2"/>
        </w:numPr>
        <w:tabs>
          <w:tab w:val="clear" w:pos="720"/>
        </w:tabs>
        <w:spacing w:before="60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847268">
        <w:rPr>
          <w:rFonts w:asciiTheme="minorHAnsi" w:hAnsiTheme="minorHAnsi" w:cstheme="minorHAnsi"/>
          <w:sz w:val="22"/>
          <w:szCs w:val="22"/>
        </w:rPr>
        <w:t>Tildeling forutsetter at kommunene tildeles tilskudd til stimulering av veterinærtjenester på årlig basis fra statlig hold.</w:t>
      </w:r>
    </w:p>
    <w:p w14:paraId="0D7692AF" w14:textId="77777777" w:rsidR="00F45D27" w:rsidRPr="00D1622D" w:rsidRDefault="00F45D27" w:rsidP="00F45D27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4C8DB980" w14:textId="77777777" w:rsidR="00ED02DA" w:rsidRPr="00847268" w:rsidRDefault="00ED02DA" w:rsidP="00ED02DA">
      <w:pPr>
        <w:rPr>
          <w:rFonts w:asciiTheme="minorHAnsi" w:hAnsiTheme="minorHAnsi" w:cstheme="minorHAnsi"/>
          <w:sz w:val="22"/>
          <w:szCs w:val="22"/>
        </w:rPr>
      </w:pPr>
      <w:r w:rsidRPr="00847268">
        <w:rPr>
          <w:rFonts w:asciiTheme="minorHAnsi" w:hAnsiTheme="minorHAnsi" w:cstheme="minorHAnsi"/>
          <w:sz w:val="22"/>
          <w:szCs w:val="22"/>
        </w:rPr>
        <w:t xml:space="preserve">På bakgrunn av dette inngås følgende avtale mellom veterinær og kommune: </w:t>
      </w:r>
    </w:p>
    <w:p w14:paraId="7412510B" w14:textId="4036BF6D" w:rsidR="00AE547E" w:rsidRPr="00847268" w:rsidRDefault="00ED02DA" w:rsidP="00B75A9E">
      <w:pPr>
        <w:spacing w:before="120" w:line="360" w:lineRule="auto"/>
        <w:ind w:firstLine="357"/>
        <w:rPr>
          <w:rFonts w:asciiTheme="minorHAnsi" w:hAnsiTheme="minorHAnsi" w:cstheme="minorHAnsi"/>
          <w:sz w:val="22"/>
          <w:szCs w:val="22"/>
        </w:rPr>
      </w:pPr>
      <w:r w:rsidRPr="00847268">
        <w:rPr>
          <w:rFonts w:asciiTheme="minorHAnsi" w:hAnsiTheme="minorHAnsi" w:cstheme="minorHAnsi"/>
          <w:sz w:val="22"/>
          <w:szCs w:val="22"/>
        </w:rPr>
        <w:t>Veterinær</w:t>
      </w:r>
      <w:r w:rsidR="00A9261F" w:rsidRPr="00847268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____________________________________</w:t>
      </w:r>
      <w:r w:rsidRPr="00847268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 xml:space="preserve"> </w:t>
      </w:r>
      <w:r w:rsidR="00B75A9E">
        <w:rPr>
          <w:rFonts w:asciiTheme="minorHAnsi" w:hAnsiTheme="minorHAnsi" w:cstheme="minorHAnsi"/>
          <w:sz w:val="22"/>
          <w:szCs w:val="22"/>
        </w:rPr>
        <w:t>innvilges</w:t>
      </w:r>
    </w:p>
    <w:p w14:paraId="30AFBA81" w14:textId="35B3AA00" w:rsidR="00AE547E" w:rsidRPr="00847268" w:rsidRDefault="00023726" w:rsidP="00847268">
      <w:pPr>
        <w:numPr>
          <w:ilvl w:val="0"/>
          <w:numId w:val="1"/>
        </w:numPr>
        <w:spacing w:before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47268">
        <w:rPr>
          <w:rFonts w:asciiTheme="minorHAnsi" w:hAnsiTheme="minorHAnsi" w:cstheme="minorHAnsi"/>
          <w:sz w:val="22"/>
          <w:szCs w:val="22"/>
        </w:rPr>
        <w:t>D</w:t>
      </w:r>
      <w:r w:rsidR="003410A2" w:rsidRPr="00847268">
        <w:rPr>
          <w:rFonts w:asciiTheme="minorHAnsi" w:hAnsiTheme="minorHAnsi" w:cstheme="minorHAnsi"/>
          <w:sz w:val="22"/>
          <w:szCs w:val="22"/>
        </w:rPr>
        <w:t>riftstilskudd</w:t>
      </w:r>
      <w:r w:rsidR="005B7422" w:rsidRPr="00847268">
        <w:rPr>
          <w:rFonts w:asciiTheme="minorHAnsi" w:hAnsiTheme="minorHAnsi" w:cstheme="minorHAnsi"/>
          <w:sz w:val="22"/>
          <w:szCs w:val="22"/>
        </w:rPr>
        <w:t xml:space="preserve"> </w:t>
      </w:r>
      <w:r w:rsidR="00A9261F" w:rsidRPr="00847268">
        <w:rPr>
          <w:rFonts w:asciiTheme="minorHAnsi" w:hAnsiTheme="minorHAnsi" w:cstheme="minorHAnsi"/>
          <w:sz w:val="22"/>
          <w:szCs w:val="22"/>
        </w:rPr>
        <w:t xml:space="preserve">(andel av dagpraksis </w:t>
      </w:r>
      <w:r w:rsidR="00A9261F" w:rsidRPr="00847268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</w:t>
      </w:r>
      <w:r w:rsidR="00A9261F" w:rsidRPr="00847268">
        <w:rPr>
          <w:rFonts w:asciiTheme="minorHAnsi" w:hAnsiTheme="minorHAnsi" w:cstheme="minorHAnsi"/>
          <w:sz w:val="22"/>
          <w:szCs w:val="22"/>
        </w:rPr>
        <w:t xml:space="preserve">) </w:t>
      </w:r>
      <w:r w:rsidR="00B75A9E">
        <w:rPr>
          <w:rFonts w:asciiTheme="minorHAnsi" w:hAnsiTheme="minorHAnsi" w:cstheme="minorHAnsi"/>
          <w:sz w:val="22"/>
          <w:szCs w:val="22"/>
        </w:rPr>
        <w:t xml:space="preserve">med inntil kr </w:t>
      </w:r>
      <w:r w:rsidR="00B75A9E" w:rsidRPr="00847268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</w:t>
      </w:r>
      <w:r w:rsidR="00AE547E" w:rsidRPr="00847268">
        <w:rPr>
          <w:rFonts w:asciiTheme="minorHAnsi" w:hAnsiTheme="minorHAnsi" w:cstheme="minorHAnsi"/>
          <w:sz w:val="22"/>
          <w:szCs w:val="22"/>
        </w:rPr>
        <w:t>for driftsåret</w:t>
      </w:r>
      <w:r w:rsidR="00A9261F" w:rsidRPr="00847268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_Hlk40442745"/>
      <w:r w:rsidR="00A9261F" w:rsidRPr="00847268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</w:t>
      </w:r>
      <w:bookmarkEnd w:id="6"/>
      <w:r w:rsidRPr="00847268">
        <w:rPr>
          <w:color w:val="BFBFBF" w:themeColor="background1" w:themeShade="BF"/>
          <w:sz w:val="22"/>
          <w:szCs w:val="22"/>
        </w:rPr>
        <w:t xml:space="preserve"> </w:t>
      </w:r>
    </w:p>
    <w:p w14:paraId="6092AB92" w14:textId="23AF917F" w:rsidR="003410A2" w:rsidRPr="00847268" w:rsidRDefault="00023726" w:rsidP="00847268">
      <w:pPr>
        <w:numPr>
          <w:ilvl w:val="0"/>
          <w:numId w:val="1"/>
        </w:numPr>
        <w:spacing w:before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47268">
        <w:rPr>
          <w:rFonts w:asciiTheme="minorHAnsi" w:hAnsiTheme="minorHAnsi" w:cstheme="minorHAnsi"/>
          <w:sz w:val="22"/>
          <w:szCs w:val="22"/>
        </w:rPr>
        <w:t>K</w:t>
      </w:r>
      <w:r w:rsidR="003410A2" w:rsidRPr="00847268">
        <w:rPr>
          <w:rFonts w:asciiTheme="minorHAnsi" w:hAnsiTheme="minorHAnsi" w:cstheme="minorHAnsi"/>
          <w:sz w:val="22"/>
          <w:szCs w:val="22"/>
        </w:rPr>
        <w:t xml:space="preserve">ursmidler </w:t>
      </w:r>
      <w:r w:rsidRPr="00847268">
        <w:rPr>
          <w:rFonts w:asciiTheme="minorHAnsi" w:hAnsiTheme="minorHAnsi" w:cstheme="minorHAnsi"/>
          <w:sz w:val="22"/>
          <w:szCs w:val="22"/>
        </w:rPr>
        <w:t xml:space="preserve">for driftsåret </w:t>
      </w:r>
      <w:r w:rsidR="00A9261F" w:rsidRPr="00847268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</w:t>
      </w:r>
    </w:p>
    <w:p w14:paraId="75CCEF88" w14:textId="337A704C" w:rsidR="005D5E0E" w:rsidRPr="00847268" w:rsidRDefault="00B75A9E" w:rsidP="00847268">
      <w:pPr>
        <w:numPr>
          <w:ilvl w:val="0"/>
          <w:numId w:val="1"/>
        </w:numPr>
        <w:spacing w:before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Tilskudd utbetales </w:t>
      </w:r>
      <w:r w:rsidR="0030053D" w:rsidRPr="00847268">
        <w:rPr>
          <w:rFonts w:asciiTheme="minorHAnsi" w:hAnsiTheme="minorHAnsi" w:cstheme="minorHAnsi"/>
          <w:sz w:val="22"/>
          <w:szCs w:val="22"/>
        </w:rPr>
        <w:t xml:space="preserve">etter </w:t>
      </w:r>
      <w:r w:rsidR="001054AA" w:rsidRPr="00847268">
        <w:rPr>
          <w:rFonts w:asciiTheme="minorHAnsi" w:hAnsiTheme="minorHAnsi" w:cstheme="minorHAnsi"/>
          <w:sz w:val="22"/>
          <w:szCs w:val="22"/>
        </w:rPr>
        <w:t xml:space="preserve">anmodning med </w:t>
      </w:r>
      <w:r w:rsidR="0030053D" w:rsidRPr="00847268">
        <w:rPr>
          <w:rFonts w:asciiTheme="minorHAnsi" w:hAnsiTheme="minorHAnsi" w:cstheme="minorHAnsi"/>
          <w:sz w:val="22"/>
          <w:szCs w:val="22"/>
        </w:rPr>
        <w:t>dokumentasjon på gjennomført praksis</w:t>
      </w:r>
      <w:r w:rsidR="00B54046" w:rsidRPr="00847268">
        <w:rPr>
          <w:rFonts w:asciiTheme="minorHAnsi" w:hAnsiTheme="minorHAnsi" w:cstheme="minorHAnsi"/>
          <w:sz w:val="22"/>
          <w:szCs w:val="22"/>
        </w:rPr>
        <w:t xml:space="preserve"> og kurs</w:t>
      </w:r>
      <w:r w:rsidR="0030053D" w:rsidRPr="00847268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30053D" w:rsidRPr="00847268">
        <w:rPr>
          <w:rFonts w:asciiTheme="minorHAnsi" w:hAnsiTheme="minorHAnsi" w:cstheme="minorHAnsi"/>
          <w:sz w:val="22"/>
          <w:szCs w:val="22"/>
        </w:rPr>
        <w:t>hht</w:t>
      </w:r>
      <w:proofErr w:type="spellEnd"/>
      <w:r w:rsidR="0030053D" w:rsidRPr="008472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vilkår</w:t>
      </w:r>
      <w:r w:rsidR="0030053D" w:rsidRPr="0084726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C2C181" w14:textId="6C6115F0" w:rsidR="00847268" w:rsidRPr="00503CF0" w:rsidRDefault="00ED02DA" w:rsidP="00847268">
      <w:pPr>
        <w:numPr>
          <w:ilvl w:val="0"/>
          <w:numId w:val="1"/>
        </w:numPr>
        <w:spacing w:before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47268">
        <w:rPr>
          <w:rFonts w:asciiTheme="minorHAnsi" w:hAnsiTheme="minorHAnsi" w:cstheme="minorHAnsi"/>
          <w:sz w:val="22"/>
          <w:szCs w:val="22"/>
        </w:rPr>
        <w:t xml:space="preserve">Avtalen er utferdiget i 2 – to – eksemplarer hvorav hver av partene beholder hvert sitt underskrevne eksemplar. </w:t>
      </w:r>
    </w:p>
    <w:p w14:paraId="01E34604" w14:textId="77777777" w:rsidR="00ED02DA" w:rsidRPr="00F45D27" w:rsidRDefault="00ED02DA" w:rsidP="00ED02DA">
      <w:pPr>
        <w:rPr>
          <w:rFonts w:asciiTheme="minorHAnsi" w:hAnsiTheme="minorHAnsi" w:cstheme="minorHAnsi"/>
          <w:sz w:val="24"/>
          <w:szCs w:val="24"/>
        </w:rPr>
      </w:pPr>
    </w:p>
    <w:p w14:paraId="183FFF83" w14:textId="38C14AAA" w:rsidR="00ED02DA" w:rsidRPr="00207336" w:rsidRDefault="00ED02DA" w:rsidP="003265D3">
      <w:pPr>
        <w:spacing w:before="240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proofErr w:type="gramStart"/>
      <w:r w:rsidRPr="00207336">
        <w:rPr>
          <w:rFonts w:asciiTheme="minorHAnsi" w:hAnsiTheme="minorHAnsi" w:cstheme="minorHAnsi"/>
          <w:sz w:val="22"/>
          <w:szCs w:val="22"/>
        </w:rPr>
        <w:t>Sted</w:t>
      </w:r>
      <w:r w:rsidRPr="00207336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</w:t>
      </w:r>
      <w:proofErr w:type="gramEnd"/>
      <w:r w:rsidRPr="00207336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</w:t>
      </w:r>
      <w:r w:rsidRPr="00207336">
        <w:rPr>
          <w:rFonts w:asciiTheme="minorHAnsi" w:hAnsiTheme="minorHAnsi" w:cstheme="minorHAnsi"/>
          <w:sz w:val="22"/>
          <w:szCs w:val="22"/>
        </w:rPr>
        <w:t xml:space="preserve">    </w:t>
      </w:r>
      <w:r w:rsidR="00207336">
        <w:rPr>
          <w:rFonts w:asciiTheme="minorHAnsi" w:hAnsiTheme="minorHAnsi" w:cstheme="minorHAnsi"/>
          <w:sz w:val="22"/>
          <w:szCs w:val="22"/>
        </w:rPr>
        <w:tab/>
      </w:r>
      <w:r w:rsidRPr="00207336">
        <w:rPr>
          <w:rFonts w:asciiTheme="minorHAnsi" w:hAnsiTheme="minorHAnsi" w:cstheme="minorHAnsi"/>
          <w:sz w:val="22"/>
          <w:szCs w:val="22"/>
        </w:rPr>
        <w:t>Dato</w:t>
      </w:r>
      <w:proofErr w:type="gramStart"/>
      <w:r w:rsidRPr="00207336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…….</w:t>
      </w:r>
      <w:proofErr w:type="gramEnd"/>
      <w:r w:rsidRPr="00207336">
        <w:rPr>
          <w:rFonts w:asciiTheme="minorHAnsi" w:hAnsiTheme="minorHAnsi" w:cstheme="minorHAnsi"/>
          <w:sz w:val="22"/>
          <w:szCs w:val="22"/>
        </w:rPr>
        <w:t>/</w:t>
      </w:r>
      <w:r w:rsidRPr="00207336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....</w:t>
      </w:r>
      <w:r w:rsidR="00D378F5" w:rsidRPr="00207336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...</w:t>
      </w:r>
      <w:r w:rsidRPr="00207336">
        <w:rPr>
          <w:rFonts w:asciiTheme="minorHAnsi" w:hAnsiTheme="minorHAnsi" w:cstheme="minorHAnsi"/>
          <w:sz w:val="22"/>
          <w:szCs w:val="22"/>
        </w:rPr>
        <w:t xml:space="preserve">  </w:t>
      </w:r>
      <w:r w:rsidRPr="00207336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 xml:space="preserve">………   </w:t>
      </w:r>
      <w:r w:rsidR="00207336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ab/>
      </w:r>
      <w:r w:rsidRPr="00207336">
        <w:rPr>
          <w:rFonts w:asciiTheme="minorHAnsi" w:hAnsiTheme="minorHAnsi" w:cstheme="minorHAnsi"/>
          <w:sz w:val="22"/>
          <w:szCs w:val="22"/>
        </w:rPr>
        <w:t xml:space="preserve">Veterinær (sign.) </w:t>
      </w:r>
      <w:r w:rsidRPr="00207336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</w:t>
      </w:r>
    </w:p>
    <w:p w14:paraId="6A3A10CA" w14:textId="77777777" w:rsidR="00ED02DA" w:rsidRPr="00207336" w:rsidRDefault="00ED02DA" w:rsidP="003265D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1B2C71B8" w14:textId="0045F3E3" w:rsidR="00207336" w:rsidRPr="003265D3" w:rsidRDefault="00207336" w:rsidP="003265D3">
      <w:pPr>
        <w:spacing w:before="240" w:line="259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207336">
        <w:rPr>
          <w:rFonts w:asciiTheme="minorHAnsi" w:hAnsiTheme="minorHAnsi" w:cstheme="minorHAnsi"/>
          <w:sz w:val="22"/>
          <w:szCs w:val="22"/>
        </w:rPr>
        <w:t>Sted</w:t>
      </w:r>
      <w:r w:rsidRPr="00207336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</w:t>
      </w:r>
      <w:proofErr w:type="gramEnd"/>
      <w:r w:rsidRPr="00207336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</w:t>
      </w:r>
      <w:r w:rsidRPr="00207336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207336">
        <w:rPr>
          <w:rFonts w:asciiTheme="minorHAnsi" w:hAnsiTheme="minorHAnsi" w:cstheme="minorHAnsi"/>
          <w:sz w:val="22"/>
          <w:szCs w:val="22"/>
        </w:rPr>
        <w:t>Dato</w:t>
      </w:r>
      <w:proofErr w:type="gramStart"/>
      <w:r w:rsidRPr="00207336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…….</w:t>
      </w:r>
      <w:proofErr w:type="gramEnd"/>
      <w:r w:rsidRPr="00207336">
        <w:rPr>
          <w:rFonts w:asciiTheme="minorHAnsi" w:hAnsiTheme="minorHAnsi" w:cstheme="minorHAnsi"/>
          <w:sz w:val="22"/>
          <w:szCs w:val="22"/>
        </w:rPr>
        <w:t>/</w:t>
      </w:r>
      <w:r w:rsidRPr="00207336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.......</w:t>
      </w:r>
      <w:r w:rsidRPr="00207336">
        <w:rPr>
          <w:rFonts w:asciiTheme="minorHAnsi" w:hAnsiTheme="minorHAnsi" w:cstheme="minorHAnsi"/>
          <w:sz w:val="22"/>
          <w:szCs w:val="22"/>
        </w:rPr>
        <w:t xml:space="preserve">  </w:t>
      </w:r>
      <w:r w:rsidRPr="00207336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 xml:space="preserve">………   </w:t>
      </w:r>
      <w:r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Adm. kommune</w:t>
      </w:r>
      <w:r w:rsidRPr="00207336">
        <w:rPr>
          <w:rFonts w:asciiTheme="minorHAnsi" w:hAnsiTheme="minorHAnsi" w:cstheme="minorHAnsi"/>
          <w:sz w:val="22"/>
          <w:szCs w:val="22"/>
        </w:rPr>
        <w:t xml:space="preserve"> (sign.) </w:t>
      </w:r>
      <w:r w:rsidRPr="00207336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</w:t>
      </w:r>
    </w:p>
    <w:sectPr w:rsidR="00207336" w:rsidRPr="003265D3" w:rsidSect="003265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ABE41" w14:textId="77777777" w:rsidR="00222F60" w:rsidRDefault="00222F60" w:rsidP="00222F60">
      <w:r>
        <w:separator/>
      </w:r>
    </w:p>
  </w:endnote>
  <w:endnote w:type="continuationSeparator" w:id="0">
    <w:p w14:paraId="456C5BF7" w14:textId="77777777" w:rsidR="00222F60" w:rsidRDefault="00222F60" w:rsidP="0022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67676" w14:textId="77777777" w:rsidR="00222F60" w:rsidRDefault="00222F6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611D" w14:textId="77777777" w:rsidR="00222F60" w:rsidRDefault="00222F6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EE11E" w14:textId="77777777" w:rsidR="00222F60" w:rsidRDefault="00222F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FA04B" w14:textId="77777777" w:rsidR="00222F60" w:rsidRDefault="00222F60" w:rsidP="00222F60">
      <w:r>
        <w:separator/>
      </w:r>
    </w:p>
  </w:footnote>
  <w:footnote w:type="continuationSeparator" w:id="0">
    <w:p w14:paraId="1E29C4C0" w14:textId="77777777" w:rsidR="00222F60" w:rsidRDefault="00222F60" w:rsidP="0022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B825E" w14:textId="77777777" w:rsidR="00222F60" w:rsidRDefault="00222F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4BA1" w14:textId="7676DA2A" w:rsidR="00222F60" w:rsidRDefault="00222F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CADA" w14:textId="77777777" w:rsidR="00222F60" w:rsidRDefault="00222F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668B"/>
    <w:multiLevelType w:val="hybridMultilevel"/>
    <w:tmpl w:val="DBEA27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32A52"/>
    <w:multiLevelType w:val="hybridMultilevel"/>
    <w:tmpl w:val="CBF8998A"/>
    <w:lvl w:ilvl="0" w:tplc="051690A0">
      <w:numFmt w:val="bullet"/>
      <w:lvlText w:val="-"/>
      <w:lvlJc w:val="left"/>
      <w:pPr>
        <w:ind w:left="720" w:hanging="360"/>
      </w:pPr>
      <w:rPr>
        <w:rFonts w:ascii="OpenSans-Regular" w:eastAsiaTheme="minorHAnsi" w:hAnsi="OpenSans-Regular" w:cs="OpenSans-Regular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E3E2C"/>
    <w:multiLevelType w:val="hybridMultilevel"/>
    <w:tmpl w:val="C0B8D7A0"/>
    <w:lvl w:ilvl="0" w:tplc="051690A0">
      <w:numFmt w:val="bullet"/>
      <w:lvlText w:val="-"/>
      <w:lvlJc w:val="left"/>
      <w:pPr>
        <w:ind w:left="1440" w:hanging="360"/>
      </w:pPr>
      <w:rPr>
        <w:rFonts w:ascii="OpenSans-Regular" w:eastAsiaTheme="minorHAnsi" w:hAnsi="OpenSans-Regular" w:cs="OpenSans-Regular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552230"/>
    <w:multiLevelType w:val="hybridMultilevel"/>
    <w:tmpl w:val="8CDA1570"/>
    <w:lvl w:ilvl="0" w:tplc="051690A0">
      <w:numFmt w:val="bullet"/>
      <w:lvlText w:val="-"/>
      <w:lvlJc w:val="left"/>
      <w:pPr>
        <w:ind w:left="1440" w:hanging="360"/>
      </w:pPr>
      <w:rPr>
        <w:rFonts w:ascii="OpenSans-Regular" w:eastAsiaTheme="minorHAnsi" w:hAnsi="OpenSans-Regular" w:cs="OpenSans-Regular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9609C2"/>
    <w:multiLevelType w:val="hybridMultilevel"/>
    <w:tmpl w:val="25EADD86"/>
    <w:lvl w:ilvl="0" w:tplc="051690A0">
      <w:numFmt w:val="bullet"/>
      <w:lvlText w:val="-"/>
      <w:lvlJc w:val="left"/>
      <w:pPr>
        <w:ind w:left="720" w:hanging="360"/>
      </w:pPr>
      <w:rPr>
        <w:rFonts w:ascii="OpenSans-Regular" w:eastAsiaTheme="minorHAnsi" w:hAnsi="OpenSans-Regular" w:cs="OpenSans-Regular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D3F52"/>
    <w:multiLevelType w:val="hybridMultilevel"/>
    <w:tmpl w:val="EE942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95634"/>
    <w:multiLevelType w:val="hybridMultilevel"/>
    <w:tmpl w:val="2B70C7C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DA"/>
    <w:rsid w:val="00023726"/>
    <w:rsid w:val="000B487B"/>
    <w:rsid w:val="000E3086"/>
    <w:rsid w:val="001054AA"/>
    <w:rsid w:val="00112432"/>
    <w:rsid w:val="00131AEC"/>
    <w:rsid w:val="0013220B"/>
    <w:rsid w:val="001A7169"/>
    <w:rsid w:val="00207336"/>
    <w:rsid w:val="00222F60"/>
    <w:rsid w:val="00250148"/>
    <w:rsid w:val="00287AB7"/>
    <w:rsid w:val="002D3FED"/>
    <w:rsid w:val="002F417A"/>
    <w:rsid w:val="0030053D"/>
    <w:rsid w:val="003021BC"/>
    <w:rsid w:val="003265D3"/>
    <w:rsid w:val="003410A2"/>
    <w:rsid w:val="00353D12"/>
    <w:rsid w:val="003B03DC"/>
    <w:rsid w:val="00400592"/>
    <w:rsid w:val="004237CD"/>
    <w:rsid w:val="00463A28"/>
    <w:rsid w:val="00503CF0"/>
    <w:rsid w:val="00526D1F"/>
    <w:rsid w:val="00541D43"/>
    <w:rsid w:val="00582F2D"/>
    <w:rsid w:val="005B7422"/>
    <w:rsid w:val="005D5E0E"/>
    <w:rsid w:val="007651EE"/>
    <w:rsid w:val="0079421D"/>
    <w:rsid w:val="007D2593"/>
    <w:rsid w:val="007E2037"/>
    <w:rsid w:val="00817E1E"/>
    <w:rsid w:val="0083417C"/>
    <w:rsid w:val="0084666B"/>
    <w:rsid w:val="00847268"/>
    <w:rsid w:val="00876214"/>
    <w:rsid w:val="008A798C"/>
    <w:rsid w:val="008D279B"/>
    <w:rsid w:val="00912025"/>
    <w:rsid w:val="0093544B"/>
    <w:rsid w:val="00963A7A"/>
    <w:rsid w:val="00982353"/>
    <w:rsid w:val="00A9261F"/>
    <w:rsid w:val="00AA2492"/>
    <w:rsid w:val="00AD0545"/>
    <w:rsid w:val="00AE547E"/>
    <w:rsid w:val="00B01DAB"/>
    <w:rsid w:val="00B54046"/>
    <w:rsid w:val="00B547BB"/>
    <w:rsid w:val="00B75A9E"/>
    <w:rsid w:val="00C0196E"/>
    <w:rsid w:val="00C41CCB"/>
    <w:rsid w:val="00CA4C57"/>
    <w:rsid w:val="00CC4576"/>
    <w:rsid w:val="00CF39A4"/>
    <w:rsid w:val="00D140C5"/>
    <w:rsid w:val="00D1622D"/>
    <w:rsid w:val="00D378F5"/>
    <w:rsid w:val="00DE6028"/>
    <w:rsid w:val="00E12010"/>
    <w:rsid w:val="00E2354E"/>
    <w:rsid w:val="00E35012"/>
    <w:rsid w:val="00E44925"/>
    <w:rsid w:val="00E659E2"/>
    <w:rsid w:val="00EA323D"/>
    <w:rsid w:val="00ED02DA"/>
    <w:rsid w:val="00F07146"/>
    <w:rsid w:val="00F45D27"/>
    <w:rsid w:val="00F63002"/>
    <w:rsid w:val="00F640D8"/>
    <w:rsid w:val="00F8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277866"/>
  <w15:chartTrackingRefBased/>
  <w15:docId w15:val="{7287110F-9DC9-4810-A1C1-69ABC727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ED02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semiHidden/>
    <w:rsid w:val="00ED02DA"/>
    <w:rPr>
      <w:rFonts w:ascii="Arial" w:eastAsia="Times New Roman" w:hAnsi="Arial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D02DA"/>
    <w:pPr>
      <w:ind w:left="720"/>
      <w:contextualSpacing/>
    </w:pPr>
  </w:style>
  <w:style w:type="paragraph" w:customStyle="1" w:styleId="Default">
    <w:name w:val="Default"/>
    <w:rsid w:val="00E23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22F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22F6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22F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22F60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29D78836C393479D5611490F598B70" ma:contentTypeVersion="11" ma:contentTypeDescription="Opprett et nytt dokument." ma:contentTypeScope="" ma:versionID="0a63dc15ab74942d02a3282848f19c5e">
  <xsd:schema xmlns:xsd="http://www.w3.org/2001/XMLSchema" xmlns:xs="http://www.w3.org/2001/XMLSchema" xmlns:p="http://schemas.microsoft.com/office/2006/metadata/properties" xmlns:ns3="aa66dabe-323e-4e4a-a48c-518c88195bc1" xmlns:ns4="b4a19974-5e25-4eae-b0e8-38b55b73c96f" targetNamespace="http://schemas.microsoft.com/office/2006/metadata/properties" ma:root="true" ma:fieldsID="c9bedf9defa691067702c466c31e436e" ns3:_="" ns4:_="">
    <xsd:import namespace="aa66dabe-323e-4e4a-a48c-518c88195bc1"/>
    <xsd:import namespace="b4a19974-5e25-4eae-b0e8-38b55b73c9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6dabe-323e-4e4a-a48c-518c88195b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19974-5e25-4eae-b0e8-38b55b73c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0E37-4EC9-4E27-B32E-CD7049E71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B982D-B533-4EE0-94B3-ECDCBF900701}">
  <ds:schemaRefs>
    <ds:schemaRef ds:uri="b4a19974-5e25-4eae-b0e8-38b55b73c96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a66dabe-323e-4e4a-a48c-518c88195bc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90E73D-C2BB-4CB1-BA9B-E2BFDD059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6dabe-323e-4e4a-a48c-518c88195bc1"/>
    <ds:schemaRef ds:uri="b4a19974-5e25-4eae-b0e8-38b55b73c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2865AD-9833-461F-9112-5018EB1D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Vikna kommune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Floa</dc:creator>
  <cp:keywords/>
  <dc:description/>
  <cp:lastModifiedBy>Kristin Floa</cp:lastModifiedBy>
  <cp:revision>2</cp:revision>
  <cp:lastPrinted>2019-09-25T10:48:00Z</cp:lastPrinted>
  <dcterms:created xsi:type="dcterms:W3CDTF">2020-07-23T06:22:00Z</dcterms:created>
  <dcterms:modified xsi:type="dcterms:W3CDTF">2020-07-23T06:22:00Z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0x010100DB29D78836C393479D5611490F598B70</vt:lpwstr>
  </property>
</Properties>
</file>